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B76A" w14:textId="27D12017" w:rsidR="00DB736D" w:rsidRPr="004B2869" w:rsidRDefault="004B2869" w:rsidP="00906456">
      <w:pPr>
        <w:tabs>
          <w:tab w:val="right" w:pos="10632"/>
        </w:tabs>
        <w:ind w:right="-93" w:hanging="567"/>
        <w:jc w:val="center"/>
        <w:rPr>
          <w:color w:val="1F497D" w:themeColor="text2"/>
        </w:rPr>
      </w:pPr>
      <w:r w:rsidRPr="004B2869">
        <w:rPr>
          <w:b/>
          <w:bCs/>
          <w:noProof/>
          <w:color w:val="1F497D" w:themeColor="text2"/>
          <w:spacing w:val="30"/>
          <w:sz w:val="28"/>
          <w:szCs w:val="28"/>
          <w:lang w:eastAsia="fr-CA"/>
        </w:rPr>
        <w:drawing>
          <wp:anchor distT="0" distB="0" distL="114300" distR="114300" simplePos="0" relativeHeight="251658240" behindDoc="0" locked="0" layoutInCell="1" allowOverlap="1" wp14:anchorId="685E7926" wp14:editId="18DED970">
            <wp:simplePos x="0" y="0"/>
            <wp:positionH relativeFrom="margin">
              <wp:posOffset>2514600</wp:posOffset>
            </wp:positionH>
            <wp:positionV relativeFrom="margin">
              <wp:posOffset>-288925</wp:posOffset>
            </wp:positionV>
            <wp:extent cx="1371600" cy="1427480"/>
            <wp:effectExtent l="0" t="0" r="0" b="0"/>
            <wp:wrapNone/>
            <wp:docPr id="1" name="Image 1" descr="Macintosh HD:Users:simonbournival:Desktop:PACEM logo 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monbournival:Desktop:PACEM logo 1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5" t="7966" r="8327" b="5521"/>
                    <a:stretch/>
                  </pic:blipFill>
                  <pic:spPr bwMode="auto">
                    <a:xfrm>
                      <a:off x="0" y="0"/>
                      <a:ext cx="13716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A39" w:rsidRPr="004B2869">
        <w:rPr>
          <w:b/>
          <w:bCs/>
          <w:color w:val="1F497D" w:themeColor="text2"/>
          <w:spacing w:val="30"/>
          <w:sz w:val="28"/>
          <w:szCs w:val="28"/>
        </w:rPr>
        <w:t>Les Équipes PACEM</w:t>
      </w:r>
      <w:r w:rsidR="00851295" w:rsidRPr="004B2869">
        <w:rPr>
          <w:b/>
          <w:i/>
          <w:color w:val="1F497D" w:themeColor="text2"/>
          <w:sz w:val="28"/>
        </w:rPr>
        <w:t xml:space="preserve"> </w:t>
      </w:r>
      <w:r w:rsidR="00851295">
        <w:rPr>
          <w:b/>
          <w:i/>
          <w:color w:val="1F497D" w:themeColor="text2"/>
          <w:sz w:val="28"/>
        </w:rPr>
        <w:tab/>
      </w:r>
      <w:r w:rsidR="00DB736D" w:rsidRPr="000E53BA">
        <w:rPr>
          <w:b/>
          <w:color w:val="1F497D" w:themeColor="text2"/>
          <w:sz w:val="23"/>
          <w:szCs w:val="23"/>
        </w:rPr>
        <w:t xml:space="preserve">Siège social </w:t>
      </w:r>
    </w:p>
    <w:p w14:paraId="44773FAA" w14:textId="4FA35AF1" w:rsidR="00DB736D" w:rsidRDefault="00DB736D" w:rsidP="00906456">
      <w:pPr>
        <w:tabs>
          <w:tab w:val="right" w:pos="10632"/>
        </w:tabs>
        <w:ind w:hanging="567"/>
        <w:jc w:val="center"/>
        <w:rPr>
          <w:i/>
          <w:color w:val="1F497D" w:themeColor="text2"/>
        </w:rPr>
      </w:pPr>
      <w:r w:rsidRPr="004B2869">
        <w:rPr>
          <w:b/>
          <w:i/>
          <w:iCs/>
          <w:color w:val="1F497D" w:themeColor="text2"/>
          <w:spacing w:val="30"/>
        </w:rPr>
        <w:t>P</w:t>
      </w:r>
      <w:r w:rsidRPr="004B2869">
        <w:rPr>
          <w:i/>
          <w:iCs/>
          <w:color w:val="1F497D" w:themeColor="text2"/>
          <w:spacing w:val="30"/>
          <w:sz w:val="22"/>
        </w:rPr>
        <w:t>our l’</w:t>
      </w:r>
      <w:r w:rsidRPr="004B2869">
        <w:rPr>
          <w:b/>
          <w:i/>
          <w:iCs/>
          <w:color w:val="1F497D" w:themeColor="text2"/>
          <w:spacing w:val="30"/>
        </w:rPr>
        <w:t>A</w:t>
      </w:r>
      <w:r w:rsidRPr="004B2869">
        <w:rPr>
          <w:i/>
          <w:iCs/>
          <w:color w:val="1F497D" w:themeColor="text2"/>
          <w:spacing w:val="30"/>
          <w:sz w:val="22"/>
        </w:rPr>
        <w:t>ccompagnement des</w:t>
      </w:r>
      <w:r>
        <w:rPr>
          <w:i/>
          <w:color w:val="1F497D" w:themeColor="text2"/>
        </w:rPr>
        <w:tab/>
      </w:r>
      <w:r w:rsidR="003D3ABD" w:rsidRPr="00E06966">
        <w:rPr>
          <w:i/>
          <w:iCs/>
          <w:color w:val="1F497D" w:themeColor="text2"/>
          <w:spacing w:val="-20"/>
          <w:sz w:val="21"/>
          <w:szCs w:val="21"/>
        </w:rPr>
        <w:t>CP 20</w:t>
      </w:r>
      <w:r w:rsidR="00625B50">
        <w:rPr>
          <w:i/>
          <w:iCs/>
          <w:color w:val="1F497D" w:themeColor="text2"/>
          <w:spacing w:val="-20"/>
          <w:sz w:val="21"/>
          <w:szCs w:val="21"/>
        </w:rPr>
        <w:t>0</w:t>
      </w:r>
      <w:r w:rsidR="003D3ABD" w:rsidRPr="00E06966">
        <w:rPr>
          <w:i/>
          <w:iCs/>
          <w:color w:val="1F497D" w:themeColor="text2"/>
          <w:spacing w:val="-20"/>
          <w:sz w:val="21"/>
          <w:szCs w:val="21"/>
        </w:rPr>
        <w:t>053 Rosemont</w:t>
      </w:r>
      <w:r w:rsidR="003D3ABD">
        <w:rPr>
          <w:i/>
          <w:iCs/>
          <w:color w:val="1F497D" w:themeColor="text2"/>
          <w:spacing w:val="-20"/>
          <w:sz w:val="21"/>
          <w:szCs w:val="21"/>
        </w:rPr>
        <w:t>, Trois-Rivières (QC) G8ZKT9</w:t>
      </w:r>
    </w:p>
    <w:p w14:paraId="2FAE7A5A" w14:textId="18F096FA" w:rsidR="000E53BA" w:rsidRPr="000E53BA" w:rsidRDefault="00DB736D" w:rsidP="000E53BA">
      <w:pPr>
        <w:tabs>
          <w:tab w:val="right" w:pos="10632"/>
        </w:tabs>
        <w:ind w:hanging="567"/>
        <w:jc w:val="center"/>
        <w:rPr>
          <w:i/>
          <w:color w:val="FF0000"/>
          <w:sz w:val="21"/>
          <w:szCs w:val="21"/>
        </w:rPr>
      </w:pPr>
      <w:r w:rsidRPr="004B2869">
        <w:rPr>
          <w:b/>
          <w:i/>
          <w:iCs/>
          <w:color w:val="1F497D" w:themeColor="text2"/>
          <w:spacing w:val="30"/>
        </w:rPr>
        <w:t>C</w:t>
      </w:r>
      <w:r w:rsidRPr="004B2869">
        <w:rPr>
          <w:i/>
          <w:iCs/>
          <w:color w:val="1F497D" w:themeColor="text2"/>
          <w:spacing w:val="30"/>
          <w:sz w:val="22"/>
        </w:rPr>
        <w:t>ouples et l’</w:t>
      </w:r>
      <w:r w:rsidRPr="004B2869">
        <w:rPr>
          <w:b/>
          <w:i/>
          <w:iCs/>
          <w:color w:val="1F497D" w:themeColor="text2"/>
          <w:spacing w:val="30"/>
        </w:rPr>
        <w:t>E</w:t>
      </w:r>
      <w:r w:rsidRPr="004B2869">
        <w:rPr>
          <w:i/>
          <w:iCs/>
          <w:color w:val="1F497D" w:themeColor="text2"/>
          <w:spacing w:val="30"/>
          <w:sz w:val="22"/>
        </w:rPr>
        <w:t>ngagement</w:t>
      </w:r>
      <w:r w:rsidR="00851295">
        <w:rPr>
          <w:i/>
          <w:color w:val="1F497D" w:themeColor="text2"/>
        </w:rPr>
        <w:tab/>
      </w:r>
      <w:r w:rsidR="003D3ABD" w:rsidRPr="000E53BA">
        <w:rPr>
          <w:i/>
          <w:color w:val="1F497D" w:themeColor="text2"/>
          <w:sz w:val="21"/>
          <w:szCs w:val="21"/>
        </w:rPr>
        <w:t>(514) 260-559</w:t>
      </w:r>
      <w:r w:rsidR="000E53BA" w:rsidRPr="000E53BA">
        <w:rPr>
          <w:i/>
          <w:color w:val="1F497D" w:themeColor="text2"/>
          <w:sz w:val="21"/>
          <w:szCs w:val="21"/>
        </w:rPr>
        <w:t>1</w:t>
      </w:r>
    </w:p>
    <w:p w14:paraId="743AA09D" w14:textId="1677904F" w:rsidR="005F4F1E" w:rsidRDefault="00DB736D" w:rsidP="00906456">
      <w:pPr>
        <w:tabs>
          <w:tab w:val="right" w:pos="10632"/>
        </w:tabs>
        <w:ind w:hanging="567"/>
        <w:rPr>
          <w:i/>
          <w:color w:val="1F497D" w:themeColor="text2"/>
          <w:sz w:val="22"/>
        </w:rPr>
      </w:pPr>
      <w:proofErr w:type="gramStart"/>
      <w:r w:rsidRPr="004B2869">
        <w:rPr>
          <w:i/>
          <w:iCs/>
          <w:color w:val="1F497D" w:themeColor="text2"/>
          <w:spacing w:val="30"/>
          <w:sz w:val="22"/>
        </w:rPr>
        <w:t>dans</w:t>
      </w:r>
      <w:proofErr w:type="gramEnd"/>
      <w:r w:rsidRPr="004B2869">
        <w:rPr>
          <w:i/>
          <w:iCs/>
          <w:color w:val="1F497D" w:themeColor="text2"/>
          <w:spacing w:val="30"/>
          <w:sz w:val="22"/>
        </w:rPr>
        <w:t xml:space="preserve"> le </w:t>
      </w:r>
      <w:r w:rsidRPr="004B2869">
        <w:rPr>
          <w:b/>
          <w:i/>
          <w:iCs/>
          <w:color w:val="1F497D" w:themeColor="text2"/>
          <w:spacing w:val="30"/>
        </w:rPr>
        <w:t>M</w:t>
      </w:r>
      <w:r w:rsidRPr="004B2869">
        <w:rPr>
          <w:i/>
          <w:iCs/>
          <w:color w:val="1F497D" w:themeColor="text2"/>
          <w:spacing w:val="30"/>
          <w:sz w:val="22"/>
        </w:rPr>
        <w:t>ariage</w:t>
      </w:r>
      <w:r>
        <w:rPr>
          <w:i/>
          <w:color w:val="1F497D" w:themeColor="text2"/>
        </w:rPr>
        <w:tab/>
      </w:r>
      <w:r w:rsidR="000E53BA">
        <w:rPr>
          <w:i/>
          <w:color w:val="1F497D" w:themeColor="text2"/>
        </w:rPr>
        <w:t>directiongenerale@projetmariage.ca</w:t>
      </w:r>
    </w:p>
    <w:p w14:paraId="23AB062A" w14:textId="0A6E1EC4" w:rsidR="003E1200" w:rsidRDefault="004B2869" w:rsidP="005717BD">
      <w:pPr>
        <w:tabs>
          <w:tab w:val="right" w:pos="9356"/>
        </w:tabs>
        <w:rPr>
          <w:i/>
          <w:color w:val="1F497D" w:themeColor="text2"/>
          <w:sz w:val="22"/>
        </w:rPr>
      </w:pPr>
      <w:r>
        <w:rPr>
          <w:i/>
          <w:color w:val="1F497D" w:themeColor="text2"/>
          <w:sz w:val="22"/>
        </w:rPr>
        <w:tab/>
      </w:r>
    </w:p>
    <w:p w14:paraId="3D9EFA7A" w14:textId="77777777" w:rsidR="005717BD" w:rsidRDefault="005717BD" w:rsidP="005717BD">
      <w:pPr>
        <w:tabs>
          <w:tab w:val="right" w:pos="9356"/>
        </w:tabs>
        <w:rPr>
          <w:i/>
          <w:color w:val="1F497D" w:themeColor="text2"/>
          <w:sz w:val="22"/>
        </w:rPr>
      </w:pPr>
    </w:p>
    <w:p w14:paraId="1495D0EC" w14:textId="77777777" w:rsidR="009344B8" w:rsidRPr="005717BD" w:rsidRDefault="009344B8" w:rsidP="005717BD">
      <w:pPr>
        <w:tabs>
          <w:tab w:val="right" w:pos="9356"/>
        </w:tabs>
        <w:rPr>
          <w:i/>
          <w:color w:val="1F497D" w:themeColor="text2"/>
          <w:sz w:val="22"/>
        </w:rPr>
      </w:pPr>
    </w:p>
    <w:p w14:paraId="72DE6D6E" w14:textId="77777777" w:rsidR="005717BD" w:rsidRPr="005717BD" w:rsidRDefault="005717BD" w:rsidP="005717BD">
      <w:pPr>
        <w:jc w:val="center"/>
        <w:rPr>
          <w:rFonts w:asciiTheme="majorHAnsi" w:hAnsiTheme="majorHAnsi"/>
          <w:b/>
          <w:noProof/>
          <w:sz w:val="32"/>
          <w:szCs w:val="32"/>
          <w:u w:val="single"/>
          <w:lang w:eastAsia="fr-CA"/>
        </w:rPr>
      </w:pPr>
      <w:r w:rsidRPr="005717BD">
        <w:rPr>
          <w:rFonts w:asciiTheme="majorHAnsi" w:hAnsiTheme="majorHAnsi"/>
          <w:b/>
          <w:noProof/>
          <w:sz w:val="32"/>
          <w:szCs w:val="32"/>
          <w:u w:val="single"/>
          <w:lang w:eastAsia="fr-CA"/>
        </w:rPr>
        <w:t>Politique tarifaire de l’inventaire pour couple</w:t>
      </w:r>
    </w:p>
    <w:p w14:paraId="3961543A" w14:textId="77777777" w:rsidR="005717BD" w:rsidRPr="0094239E" w:rsidRDefault="005717BD" w:rsidP="005717BD">
      <w:pPr>
        <w:jc w:val="center"/>
        <w:rPr>
          <w:rFonts w:asciiTheme="majorHAnsi" w:hAnsiTheme="majorHAnsi"/>
          <w:b/>
          <w:noProof/>
          <w:sz w:val="16"/>
          <w:szCs w:val="16"/>
          <w:u w:val="single"/>
          <w:lang w:eastAsia="fr-CA"/>
        </w:rPr>
      </w:pPr>
    </w:p>
    <w:p w14:paraId="5A1903DB" w14:textId="77777777" w:rsidR="005717BD" w:rsidRDefault="005717BD" w:rsidP="005717BD">
      <w:pPr>
        <w:rPr>
          <w:noProof/>
          <w:lang w:eastAsia="fr-CA"/>
        </w:rPr>
      </w:pPr>
    </w:p>
    <w:p w14:paraId="0CB5BBCF" w14:textId="77777777" w:rsidR="005717BD" w:rsidRPr="005717BD" w:rsidRDefault="005717BD" w:rsidP="005717BD">
      <w:pPr>
        <w:rPr>
          <w:rFonts w:asciiTheme="majorHAnsi" w:hAnsiTheme="majorHAnsi"/>
          <w:noProof/>
          <w:sz w:val="28"/>
          <w:szCs w:val="28"/>
          <w:lang w:eastAsia="fr-CA"/>
        </w:rPr>
      </w:pPr>
      <w:r w:rsidRPr="005717BD">
        <w:rPr>
          <w:rFonts w:asciiTheme="majorHAnsi" w:hAnsiTheme="majorHAnsi"/>
          <w:noProof/>
          <w:sz w:val="28"/>
          <w:szCs w:val="28"/>
          <w:lang w:eastAsia="fr-CA"/>
        </w:rPr>
        <w:t>Voici les tarifs :</w:t>
      </w:r>
    </w:p>
    <w:p w14:paraId="65E902B2" w14:textId="77777777" w:rsidR="005717BD" w:rsidRPr="009344B8" w:rsidRDefault="005717BD" w:rsidP="005717BD">
      <w:pPr>
        <w:rPr>
          <w:rFonts w:asciiTheme="majorHAnsi" w:hAnsiTheme="majorHAnsi"/>
          <w:noProof/>
          <w:sz w:val="16"/>
          <w:szCs w:val="16"/>
          <w:lang w:eastAsia="fr-CA"/>
        </w:rPr>
      </w:pPr>
    </w:p>
    <w:p w14:paraId="09D018C7" w14:textId="77777777" w:rsidR="005717BD" w:rsidRPr="005717BD" w:rsidRDefault="005717BD" w:rsidP="005717BD">
      <w:pPr>
        <w:rPr>
          <w:rFonts w:asciiTheme="majorHAnsi" w:hAnsiTheme="majorHAnsi"/>
          <w:noProof/>
          <w:lang w:eastAsia="fr-CA"/>
        </w:rPr>
      </w:pPr>
      <w:r w:rsidRPr="005717BD">
        <w:rPr>
          <w:rFonts w:asciiTheme="majorHAnsi" w:hAnsiTheme="majorHAnsi"/>
          <w:b/>
          <w:noProof/>
          <w:lang w:eastAsia="fr-CA"/>
        </w:rPr>
        <w:t>60$ pour tout ICAM</w:t>
      </w:r>
      <w:r w:rsidRPr="005717BD">
        <w:rPr>
          <w:rFonts w:asciiTheme="majorHAnsi" w:hAnsiTheme="majorHAnsi"/>
          <w:noProof/>
          <w:lang w:eastAsia="fr-CA"/>
        </w:rPr>
        <w:t xml:space="preserve"> fait comme outil de préparation mariage.</w:t>
      </w:r>
    </w:p>
    <w:p w14:paraId="32F2A01C" w14:textId="088973D4" w:rsidR="005717BD" w:rsidRPr="005717BD" w:rsidRDefault="005717BD" w:rsidP="005717BD">
      <w:pPr>
        <w:rPr>
          <w:rFonts w:asciiTheme="majorHAnsi" w:hAnsiTheme="majorHAnsi"/>
          <w:i/>
          <w:noProof/>
          <w:lang w:eastAsia="fr-CA"/>
        </w:rPr>
      </w:pPr>
      <w:r w:rsidRPr="005717BD">
        <w:rPr>
          <w:rFonts w:asciiTheme="majorHAnsi" w:hAnsiTheme="majorHAnsi"/>
          <w:noProof/>
          <w:lang w:eastAsia="fr-CA"/>
        </w:rPr>
        <w:t>(</w:t>
      </w:r>
      <w:r w:rsidRPr="005717BD">
        <w:rPr>
          <w:rFonts w:asciiTheme="majorHAnsi" w:hAnsiTheme="majorHAnsi"/>
          <w:i/>
          <w:noProof/>
          <w:lang w:eastAsia="fr-CA"/>
        </w:rPr>
        <w:t xml:space="preserve">Le questionnaire peut se faire sous forme de papier ou sur le web. Pour la version papier; elle devra être envoyée par courriel à </w:t>
      </w:r>
      <w:hyperlink r:id="rId10" w:history="1">
        <w:r w:rsidRPr="005717BD">
          <w:rPr>
            <w:rStyle w:val="Lienhypertexte"/>
            <w:rFonts w:asciiTheme="majorHAnsi" w:hAnsiTheme="majorHAnsi"/>
            <w:i/>
            <w:noProof/>
            <w:lang w:eastAsia="fr-CA"/>
          </w:rPr>
          <w:t>simon@projetmariage.ca</w:t>
        </w:r>
      </w:hyperlink>
      <w:r w:rsidRPr="005717BD">
        <w:rPr>
          <w:rFonts w:asciiTheme="majorHAnsi" w:hAnsiTheme="majorHAnsi"/>
          <w:i/>
          <w:noProof/>
          <w:lang w:eastAsia="fr-CA"/>
        </w:rPr>
        <w:t xml:space="preserve">. Si le web est choisi, la personne doit donner son numéro d’accréditation aux participants afin qu’ils l’inscrivent dans le document et pour que l’administrateur sache vers qui envoyer les résultats. </w:t>
      </w:r>
      <w:r w:rsidRPr="00F91FDC">
        <w:rPr>
          <w:rFonts w:asciiTheme="majorHAnsi" w:hAnsiTheme="majorHAnsi"/>
          <w:i/>
          <w:noProof/>
          <w:u w:val="single"/>
          <w:lang w:eastAsia="fr-CA"/>
        </w:rPr>
        <w:t>Selon le cas, il ne demandera pas les frais puisque l’accompagnatrice aura déjà pris des dispositions monétaires avec le couple</w:t>
      </w:r>
      <w:r w:rsidRPr="005717BD">
        <w:rPr>
          <w:rFonts w:asciiTheme="majorHAnsi" w:hAnsiTheme="majorHAnsi"/>
          <w:i/>
          <w:noProof/>
          <w:lang w:eastAsia="fr-CA"/>
        </w:rPr>
        <w:t>.)</w:t>
      </w:r>
    </w:p>
    <w:p w14:paraId="20F51695" w14:textId="77777777" w:rsidR="005717BD" w:rsidRPr="009344B8" w:rsidRDefault="005717BD" w:rsidP="005717BD">
      <w:pPr>
        <w:rPr>
          <w:rFonts w:asciiTheme="majorHAnsi" w:hAnsiTheme="majorHAnsi"/>
          <w:i/>
          <w:noProof/>
          <w:sz w:val="16"/>
          <w:szCs w:val="16"/>
          <w:lang w:eastAsia="fr-CA"/>
        </w:rPr>
      </w:pPr>
    </w:p>
    <w:p w14:paraId="37194766" w14:textId="431FD3B5" w:rsidR="005717BD" w:rsidRPr="005717BD" w:rsidRDefault="005717BD" w:rsidP="005717BD">
      <w:pPr>
        <w:rPr>
          <w:rFonts w:asciiTheme="majorHAnsi" w:hAnsiTheme="majorHAnsi"/>
          <w:noProof/>
          <w:lang w:eastAsia="fr-CA"/>
        </w:rPr>
      </w:pPr>
      <w:r w:rsidRPr="005717BD">
        <w:rPr>
          <w:rFonts w:asciiTheme="majorHAnsi" w:hAnsiTheme="majorHAnsi"/>
          <w:b/>
          <w:noProof/>
          <w:lang w:eastAsia="fr-CA"/>
        </w:rPr>
        <w:t>40$ pour tout ICAM</w:t>
      </w:r>
      <w:r w:rsidRPr="005717BD">
        <w:rPr>
          <w:rFonts w:asciiTheme="majorHAnsi" w:hAnsiTheme="majorHAnsi"/>
          <w:noProof/>
          <w:lang w:eastAsia="fr-CA"/>
        </w:rPr>
        <w:t xml:space="preserve"> qui est demandé directement sur le web au </w:t>
      </w:r>
      <w:r>
        <w:rPr>
          <w:rFonts w:asciiTheme="majorHAnsi" w:hAnsiTheme="majorHAnsi"/>
          <w:noProof/>
          <w:lang w:eastAsia="fr-CA"/>
        </w:rPr>
        <w:t xml:space="preserve"> </w:t>
      </w:r>
      <w:hyperlink r:id="rId11" w:history="1">
        <w:r w:rsidRPr="005717BD">
          <w:rPr>
            <w:rStyle w:val="Lienhypertexte"/>
            <w:rFonts w:asciiTheme="majorHAnsi" w:hAnsiTheme="majorHAnsi"/>
            <w:noProof/>
            <w:lang w:eastAsia="fr-CA"/>
          </w:rPr>
          <w:t>www.inventairepourcouple.com</w:t>
        </w:r>
      </w:hyperlink>
      <w:r w:rsidRPr="005717BD">
        <w:rPr>
          <w:rFonts w:asciiTheme="majorHAnsi" w:hAnsiTheme="majorHAnsi"/>
          <w:noProof/>
          <w:lang w:eastAsia="fr-CA"/>
        </w:rPr>
        <w:t xml:space="preserve">                     </w:t>
      </w:r>
    </w:p>
    <w:p w14:paraId="757025BF" w14:textId="03D47D1B" w:rsidR="005717BD" w:rsidRDefault="005717BD" w:rsidP="005717BD">
      <w:pPr>
        <w:rPr>
          <w:rFonts w:asciiTheme="majorHAnsi" w:hAnsiTheme="majorHAnsi"/>
          <w:i/>
          <w:noProof/>
          <w:lang w:eastAsia="fr-CA"/>
        </w:rPr>
      </w:pPr>
      <w:r w:rsidRPr="005717BD">
        <w:rPr>
          <w:rFonts w:asciiTheme="majorHAnsi" w:hAnsiTheme="majorHAnsi"/>
          <w:i/>
          <w:noProof/>
          <w:lang w:eastAsia="fr-CA"/>
        </w:rPr>
        <w:t>(Le couple devra écrire le code de son accompagnatrice, si il est référé par une accompagnatrice. Sinon, l’administrateur remettra les résultats à une accompagnatrice disponible qui prendra contact avec le couple pour lui remettre les résultats via le web)</w:t>
      </w:r>
    </w:p>
    <w:p w14:paraId="6905BA7B" w14:textId="77777777" w:rsidR="0094239E" w:rsidRDefault="0094239E" w:rsidP="005717BD">
      <w:pPr>
        <w:rPr>
          <w:rFonts w:asciiTheme="majorHAnsi" w:hAnsiTheme="majorHAnsi"/>
          <w:i/>
          <w:noProof/>
          <w:lang w:eastAsia="fr-CA"/>
        </w:rPr>
      </w:pPr>
    </w:p>
    <w:p w14:paraId="1BCFE637" w14:textId="1A11195F" w:rsidR="0094239E" w:rsidRPr="005717BD" w:rsidRDefault="0094239E" w:rsidP="005717BD">
      <w:pPr>
        <w:rPr>
          <w:rFonts w:asciiTheme="majorHAnsi" w:hAnsiTheme="majorHAnsi"/>
          <w:i/>
          <w:noProof/>
          <w:lang w:eastAsia="fr-CA"/>
        </w:rPr>
      </w:pPr>
      <w:r w:rsidRPr="0094239E">
        <w:rPr>
          <w:rFonts w:asciiTheme="majorHAnsi" w:hAnsiTheme="majorHAnsi"/>
          <w:b/>
          <w:noProof/>
          <w:lang w:eastAsia="fr-CA"/>
        </w:rPr>
        <w:t>40$ pour tout ICAM</w:t>
      </w:r>
      <w:r>
        <w:rPr>
          <w:rFonts w:asciiTheme="majorHAnsi" w:hAnsiTheme="majorHAnsi"/>
          <w:i/>
          <w:noProof/>
          <w:lang w:eastAsia="fr-CA"/>
        </w:rPr>
        <w:t xml:space="preserve">  qui est fait en lien avec une </w:t>
      </w:r>
      <w:r w:rsidR="00746E22">
        <w:rPr>
          <w:rFonts w:asciiTheme="majorHAnsi" w:hAnsiTheme="majorHAnsi"/>
          <w:i/>
          <w:noProof/>
          <w:lang w:eastAsia="fr-CA"/>
        </w:rPr>
        <w:t>sessi</w:t>
      </w:r>
      <w:bookmarkStart w:id="0" w:name="_GoBack"/>
      <w:bookmarkEnd w:id="0"/>
      <w:r w:rsidR="00746E22">
        <w:rPr>
          <w:rFonts w:asciiTheme="majorHAnsi" w:hAnsiTheme="majorHAnsi"/>
          <w:i/>
          <w:noProof/>
          <w:lang w:eastAsia="fr-CA"/>
        </w:rPr>
        <w:t>on</w:t>
      </w:r>
      <w:r>
        <w:rPr>
          <w:rFonts w:asciiTheme="majorHAnsi" w:hAnsiTheme="majorHAnsi"/>
          <w:i/>
          <w:noProof/>
          <w:lang w:eastAsia="fr-CA"/>
        </w:rPr>
        <w:t xml:space="preserve"> de préparation mariage affilié aux Équipes PACEM. (si le couple participe à un ressourcement en préparation mariage d’une équipe affiliée aux Équipes PACEM )</w:t>
      </w:r>
    </w:p>
    <w:p w14:paraId="6A65057F" w14:textId="77777777" w:rsidR="005717BD" w:rsidRPr="009344B8" w:rsidRDefault="005717BD" w:rsidP="005717BD">
      <w:pPr>
        <w:rPr>
          <w:rFonts w:asciiTheme="majorHAnsi" w:hAnsiTheme="majorHAnsi"/>
          <w:i/>
          <w:noProof/>
          <w:sz w:val="16"/>
          <w:szCs w:val="16"/>
          <w:lang w:eastAsia="fr-CA"/>
        </w:rPr>
      </w:pPr>
    </w:p>
    <w:p w14:paraId="4090D5BE" w14:textId="4995DA0C" w:rsidR="005717BD" w:rsidRPr="005717BD" w:rsidRDefault="005717BD" w:rsidP="005717BD">
      <w:pPr>
        <w:rPr>
          <w:rFonts w:asciiTheme="majorHAnsi" w:hAnsiTheme="majorHAnsi"/>
          <w:noProof/>
          <w:lang w:eastAsia="fr-CA"/>
        </w:rPr>
      </w:pPr>
      <w:r w:rsidRPr="005717BD">
        <w:rPr>
          <w:rFonts w:asciiTheme="majorHAnsi" w:hAnsiTheme="majorHAnsi"/>
          <w:b/>
          <w:noProof/>
          <w:lang w:eastAsia="fr-CA"/>
        </w:rPr>
        <w:t xml:space="preserve">40$ pour tout ICAS </w:t>
      </w:r>
      <w:r w:rsidRPr="005717BD">
        <w:rPr>
          <w:rFonts w:asciiTheme="majorHAnsi" w:hAnsiTheme="majorHAnsi"/>
          <w:noProof/>
          <w:lang w:eastAsia="fr-CA"/>
        </w:rPr>
        <w:t xml:space="preserve">qui est demandé directement sur le web au </w:t>
      </w:r>
      <w:hyperlink r:id="rId12" w:history="1">
        <w:r w:rsidRPr="005717BD">
          <w:rPr>
            <w:rStyle w:val="Lienhypertexte"/>
            <w:rFonts w:asciiTheme="majorHAnsi" w:hAnsiTheme="majorHAnsi"/>
            <w:noProof/>
            <w:lang w:eastAsia="fr-CA"/>
          </w:rPr>
          <w:t>www.inventairepourcouple.com</w:t>
        </w:r>
      </w:hyperlink>
      <w:r w:rsidRPr="005717BD">
        <w:rPr>
          <w:rFonts w:asciiTheme="majorHAnsi" w:hAnsiTheme="majorHAnsi"/>
          <w:noProof/>
          <w:lang w:eastAsia="fr-CA"/>
        </w:rPr>
        <w:t xml:space="preserve">                                   (</w:t>
      </w:r>
      <w:r w:rsidRPr="005717BD">
        <w:rPr>
          <w:rFonts w:asciiTheme="majorHAnsi" w:hAnsiTheme="majorHAnsi"/>
          <w:i/>
          <w:noProof/>
          <w:lang w:eastAsia="fr-CA"/>
        </w:rPr>
        <w:t xml:space="preserve">Le tout est payable par Paypall ou par carte de crédit. Advenant qu’un couple désire payer par chèque; nous devons avoir encaissé le chèque avant de lui donner l’accès au questionnaire sur le site web. </w:t>
      </w:r>
      <w:r w:rsidRPr="005717BD">
        <w:rPr>
          <w:rFonts w:asciiTheme="majorHAnsi" w:hAnsiTheme="majorHAnsi"/>
          <w:b/>
          <w:i/>
          <w:noProof/>
          <w:lang w:eastAsia="fr-CA"/>
        </w:rPr>
        <w:t xml:space="preserve">Le chèque </w:t>
      </w:r>
      <w:r w:rsidRPr="005717BD">
        <w:rPr>
          <w:rFonts w:asciiTheme="majorHAnsi" w:hAnsiTheme="majorHAnsi"/>
          <w:i/>
          <w:noProof/>
          <w:lang w:eastAsia="fr-CA"/>
        </w:rPr>
        <w:t>doit être envoyé à l’adresse : Les Équipes PACEM, 200053 Rosemont, Trois-Rivières Qc,  G8Z 4T9, et</w:t>
      </w:r>
      <w:r w:rsidR="00F91FDC">
        <w:rPr>
          <w:rFonts w:asciiTheme="majorHAnsi" w:hAnsiTheme="majorHAnsi"/>
          <w:i/>
          <w:noProof/>
          <w:lang w:eastAsia="fr-CA"/>
        </w:rPr>
        <w:t xml:space="preserve"> fait </w:t>
      </w:r>
      <w:r w:rsidRPr="005717BD">
        <w:rPr>
          <w:rFonts w:asciiTheme="majorHAnsi" w:hAnsiTheme="majorHAnsi"/>
          <w:i/>
          <w:noProof/>
          <w:lang w:eastAsia="fr-CA"/>
        </w:rPr>
        <w:t xml:space="preserve"> </w:t>
      </w:r>
      <w:r w:rsidRPr="005717BD">
        <w:rPr>
          <w:rFonts w:asciiTheme="majorHAnsi" w:hAnsiTheme="majorHAnsi"/>
          <w:b/>
          <w:i/>
          <w:noProof/>
          <w:lang w:eastAsia="fr-CA"/>
        </w:rPr>
        <w:t>à l’ordre de : Les équipes PACEM</w:t>
      </w:r>
      <w:r w:rsidRPr="005717BD">
        <w:rPr>
          <w:rFonts w:asciiTheme="majorHAnsi" w:hAnsiTheme="majorHAnsi"/>
          <w:i/>
          <w:noProof/>
          <w:lang w:eastAsia="fr-CA"/>
        </w:rPr>
        <w:t>)</w:t>
      </w:r>
      <w:r w:rsidRPr="005717BD">
        <w:rPr>
          <w:rFonts w:asciiTheme="majorHAnsi" w:hAnsiTheme="majorHAnsi"/>
          <w:noProof/>
          <w:lang w:eastAsia="fr-CA"/>
        </w:rPr>
        <w:t xml:space="preserve">   </w:t>
      </w:r>
    </w:p>
    <w:p w14:paraId="0F64B67D" w14:textId="77777777" w:rsidR="005717BD" w:rsidRPr="009344B8" w:rsidRDefault="005717BD" w:rsidP="005717BD">
      <w:pPr>
        <w:rPr>
          <w:rFonts w:asciiTheme="majorHAnsi" w:hAnsiTheme="majorHAnsi"/>
          <w:noProof/>
          <w:sz w:val="16"/>
          <w:szCs w:val="16"/>
          <w:lang w:eastAsia="fr-CA"/>
        </w:rPr>
      </w:pPr>
    </w:p>
    <w:p w14:paraId="25B9926F" w14:textId="77777777" w:rsidR="005717BD" w:rsidRDefault="005717BD" w:rsidP="005717BD">
      <w:pPr>
        <w:rPr>
          <w:rFonts w:asciiTheme="majorHAnsi" w:hAnsiTheme="majorHAnsi"/>
          <w:noProof/>
          <w:lang w:eastAsia="fr-CA"/>
        </w:rPr>
      </w:pPr>
      <w:r w:rsidRPr="005717BD">
        <w:rPr>
          <w:rFonts w:asciiTheme="majorHAnsi" w:hAnsiTheme="majorHAnsi"/>
          <w:b/>
          <w:noProof/>
          <w:lang w:eastAsia="fr-CA"/>
        </w:rPr>
        <w:t>60$ pour tout ICAS</w:t>
      </w:r>
      <w:r w:rsidRPr="005717BD">
        <w:rPr>
          <w:rFonts w:asciiTheme="majorHAnsi" w:hAnsiTheme="majorHAnsi"/>
          <w:noProof/>
          <w:lang w:eastAsia="fr-CA"/>
        </w:rPr>
        <w:t xml:space="preserve"> qui est traité sous la forme de papier au lieu du web et qui est envoyé par courriel à l’administrateur IC.</w:t>
      </w:r>
    </w:p>
    <w:p w14:paraId="5B1695A0" w14:textId="77777777" w:rsidR="0094239E" w:rsidRPr="005717BD" w:rsidRDefault="0094239E" w:rsidP="005717BD">
      <w:pPr>
        <w:rPr>
          <w:rFonts w:asciiTheme="majorHAnsi" w:hAnsiTheme="majorHAnsi"/>
          <w:noProof/>
          <w:lang w:eastAsia="fr-CA"/>
        </w:rPr>
      </w:pPr>
    </w:p>
    <w:p w14:paraId="5B336891" w14:textId="77777777" w:rsidR="005717BD" w:rsidRPr="009344B8" w:rsidRDefault="005717BD" w:rsidP="005717BD">
      <w:pPr>
        <w:rPr>
          <w:rFonts w:asciiTheme="majorHAnsi" w:hAnsiTheme="majorHAnsi"/>
          <w:noProof/>
          <w:sz w:val="16"/>
          <w:szCs w:val="16"/>
          <w:lang w:eastAsia="fr-CA"/>
        </w:rPr>
      </w:pPr>
    </w:p>
    <w:p w14:paraId="5E3F5E03" w14:textId="365C6B77" w:rsidR="005717BD" w:rsidRDefault="005717BD" w:rsidP="005717BD">
      <w:pPr>
        <w:rPr>
          <w:rFonts w:asciiTheme="majorHAnsi" w:hAnsiTheme="majorHAnsi"/>
          <w:noProof/>
          <w:lang w:eastAsia="fr-CA"/>
        </w:rPr>
      </w:pPr>
      <w:r w:rsidRPr="005717BD">
        <w:rPr>
          <w:rFonts w:asciiTheme="majorHAnsi" w:hAnsiTheme="majorHAnsi"/>
          <w:noProof/>
          <w:lang w:eastAsia="fr-CA"/>
        </w:rPr>
        <w:t xml:space="preserve">L’administrateur (gestionnaire) du service  inventaire pour couple « IC » est monsieur Simon Bournival. Pour le joindre : </w:t>
      </w:r>
      <w:hyperlink r:id="rId13" w:history="1">
        <w:r w:rsidRPr="005717BD">
          <w:rPr>
            <w:rStyle w:val="Lienhypertexte"/>
            <w:rFonts w:asciiTheme="majorHAnsi" w:hAnsiTheme="majorHAnsi"/>
            <w:noProof/>
            <w:lang w:eastAsia="fr-CA"/>
          </w:rPr>
          <w:t>simon@projetmariage.ca</w:t>
        </w:r>
      </w:hyperlink>
      <w:r w:rsidRPr="005717BD">
        <w:rPr>
          <w:rFonts w:asciiTheme="majorHAnsi" w:hAnsiTheme="majorHAnsi"/>
          <w:noProof/>
          <w:lang w:eastAsia="fr-CA"/>
        </w:rPr>
        <w:t xml:space="preserve"> ou 819-698-3187 </w:t>
      </w:r>
    </w:p>
    <w:p w14:paraId="3709A23E" w14:textId="77777777" w:rsidR="005717BD" w:rsidRPr="009344B8" w:rsidRDefault="005717BD" w:rsidP="005717BD">
      <w:pPr>
        <w:rPr>
          <w:rFonts w:asciiTheme="majorHAnsi" w:hAnsiTheme="majorHAnsi"/>
          <w:noProof/>
          <w:sz w:val="16"/>
          <w:szCs w:val="16"/>
          <w:lang w:eastAsia="fr-CA"/>
        </w:rPr>
      </w:pPr>
    </w:p>
    <w:p w14:paraId="6B68F5CF" w14:textId="5743B228" w:rsidR="005717BD" w:rsidRPr="005717BD" w:rsidRDefault="005717BD" w:rsidP="005717BD">
      <w:pPr>
        <w:rPr>
          <w:rFonts w:asciiTheme="majorHAnsi" w:hAnsiTheme="majorHAnsi"/>
          <w:noProof/>
          <w:lang w:eastAsia="fr-CA"/>
        </w:rPr>
      </w:pPr>
      <w:r w:rsidRPr="005717BD">
        <w:rPr>
          <w:rFonts w:asciiTheme="majorHAnsi" w:hAnsiTheme="majorHAnsi"/>
          <w:noProof/>
          <w:lang w:eastAsia="fr-CA"/>
        </w:rPr>
        <w:t xml:space="preserve">    </w:t>
      </w:r>
    </w:p>
    <w:p w14:paraId="5B54C168" w14:textId="77777777" w:rsidR="005717BD" w:rsidRDefault="005717BD" w:rsidP="005717BD">
      <w:pPr>
        <w:rPr>
          <w:rFonts w:asciiTheme="majorHAnsi" w:hAnsiTheme="majorHAnsi" w:cstheme="majorHAnsi"/>
          <w:spacing w:val="-1"/>
          <w:w w:val="95"/>
          <w:sz w:val="28"/>
        </w:rPr>
      </w:pPr>
      <w:r>
        <w:rPr>
          <w:noProof/>
          <w:lang w:eastAsia="fr-CA"/>
        </w:rPr>
        <w:drawing>
          <wp:inline distT="0" distB="0" distL="0" distR="0" wp14:anchorId="4758C5D8" wp14:editId="33AAC556">
            <wp:extent cx="1148862" cy="373380"/>
            <wp:effectExtent l="0" t="0" r="0" b="7620"/>
            <wp:docPr id="2" name="Image 2" descr="C:\Users\lpotvin\Dropbox\PACEM\CE\divers archives\signature luc 2015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otvin\Dropbox\PACEM\CE\divers archives\signature luc 2015000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62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FC71" w14:textId="5D8C8E44" w:rsidR="00247839" w:rsidRPr="005717BD" w:rsidRDefault="00247839" w:rsidP="005717BD">
      <w:pPr>
        <w:rPr>
          <w:noProof/>
          <w:lang w:eastAsia="fr-CA"/>
        </w:rPr>
      </w:pPr>
      <w:r>
        <w:rPr>
          <w:rFonts w:asciiTheme="majorHAnsi" w:hAnsiTheme="majorHAnsi" w:cstheme="majorHAnsi"/>
          <w:spacing w:val="-1"/>
          <w:w w:val="95"/>
          <w:sz w:val="28"/>
        </w:rPr>
        <w:t>Luc Potvin</w:t>
      </w:r>
    </w:p>
    <w:p w14:paraId="119A4BC3" w14:textId="334C3997" w:rsidR="00247839" w:rsidRDefault="00247839" w:rsidP="005717BD">
      <w:pPr>
        <w:pStyle w:val="Titre11"/>
        <w:spacing w:before="86"/>
        <w:ind w:left="0" w:right="-6"/>
        <w:rPr>
          <w:rFonts w:asciiTheme="majorHAnsi" w:hAnsiTheme="majorHAnsi" w:cstheme="majorHAnsi"/>
          <w:spacing w:val="-1"/>
          <w:w w:val="95"/>
          <w:sz w:val="28"/>
          <w:lang w:val="fr-CA"/>
        </w:rPr>
      </w:pPr>
      <w:r>
        <w:rPr>
          <w:rFonts w:asciiTheme="majorHAnsi" w:hAnsiTheme="majorHAnsi" w:cstheme="majorHAnsi"/>
          <w:spacing w:val="-1"/>
          <w:w w:val="95"/>
          <w:sz w:val="28"/>
          <w:lang w:val="fr-CA"/>
        </w:rPr>
        <w:t>Président du conseil d’administration des Équipes PACEM</w:t>
      </w:r>
    </w:p>
    <w:p w14:paraId="743ABE96" w14:textId="77777777" w:rsidR="005717BD" w:rsidRPr="005717BD" w:rsidRDefault="005717BD" w:rsidP="005717BD">
      <w:pPr>
        <w:pStyle w:val="Titre11"/>
        <w:spacing w:before="86"/>
        <w:ind w:left="0" w:right="-6"/>
        <w:rPr>
          <w:rFonts w:asciiTheme="majorHAnsi" w:hAnsiTheme="majorHAnsi" w:cstheme="majorHAnsi"/>
          <w:spacing w:val="-1"/>
          <w:w w:val="95"/>
          <w:sz w:val="16"/>
          <w:szCs w:val="16"/>
          <w:lang w:val="fr-CA"/>
        </w:rPr>
      </w:pPr>
    </w:p>
    <w:p w14:paraId="73184828" w14:textId="27C28A7E" w:rsidR="003E1200" w:rsidRPr="0094239E" w:rsidRDefault="0094239E" w:rsidP="0094239E">
      <w:pPr>
        <w:rPr>
          <w:rFonts w:asciiTheme="majorHAnsi" w:hAnsiTheme="majorHAnsi"/>
          <w:noProof/>
          <w:sz w:val="16"/>
          <w:szCs w:val="16"/>
          <w:lang w:eastAsia="fr-CA"/>
        </w:rPr>
      </w:pPr>
      <w:r>
        <w:rPr>
          <w:rFonts w:asciiTheme="majorHAnsi" w:hAnsiTheme="majorHAnsi"/>
          <w:noProof/>
          <w:sz w:val="16"/>
          <w:szCs w:val="16"/>
          <w:lang w:eastAsia="fr-CA"/>
        </w:rPr>
        <w:t>Mise à jour le 02-06-2016</w:t>
      </w:r>
    </w:p>
    <w:p w14:paraId="2C4FA50D" w14:textId="0A5A3613" w:rsidR="00D43727" w:rsidRPr="00D43727" w:rsidRDefault="00956748" w:rsidP="00956748">
      <w:pPr>
        <w:tabs>
          <w:tab w:val="left" w:pos="5236"/>
        </w:tabs>
        <w:spacing w:before="58"/>
        <w:jc w:val="both"/>
        <w:rPr>
          <w:rFonts w:eastAsia="Calibri" w:cs="Calibri"/>
        </w:rPr>
      </w:pPr>
      <w:r w:rsidRPr="00956748">
        <w:rPr>
          <w:rFonts w:eastAsia="Calibri" w:cs="Calibri"/>
        </w:rPr>
        <w:tab/>
      </w:r>
    </w:p>
    <w:sectPr w:rsidR="00D43727" w:rsidRPr="00D43727" w:rsidSect="00011208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426" w:right="1325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7816D" w14:textId="77777777" w:rsidR="00044290" w:rsidRDefault="00044290" w:rsidP="00A83476">
      <w:r>
        <w:separator/>
      </w:r>
    </w:p>
  </w:endnote>
  <w:endnote w:type="continuationSeparator" w:id="0">
    <w:p w14:paraId="5EFC1259" w14:textId="77777777" w:rsidR="00044290" w:rsidRDefault="00044290" w:rsidP="00A8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38D6" w14:textId="77777777" w:rsidR="000566DA" w:rsidRDefault="000566DA" w:rsidP="00303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A08F120" w14:textId="77777777" w:rsidR="000566DA" w:rsidRDefault="000566DA" w:rsidP="00605EA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9D128" w14:textId="77777777" w:rsidR="000566DA" w:rsidRDefault="000566DA" w:rsidP="00303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46E2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3773003" w14:textId="77777777" w:rsidR="000566DA" w:rsidRDefault="000566DA" w:rsidP="00605EA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4F5DA" w14:textId="77777777" w:rsidR="00044290" w:rsidRDefault="00044290" w:rsidP="00A83476">
      <w:r>
        <w:separator/>
      </w:r>
    </w:p>
  </w:footnote>
  <w:footnote w:type="continuationSeparator" w:id="0">
    <w:p w14:paraId="41FE5A8D" w14:textId="77777777" w:rsidR="00044290" w:rsidRDefault="00044290" w:rsidP="00A83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09"/>
      <w:gridCol w:w="1672"/>
      <w:gridCol w:w="3990"/>
    </w:tblGrid>
    <w:tr w:rsidR="000566DA" w:rsidRPr="008E0D90" w14:paraId="1B6E3B0C" w14:textId="77777777" w:rsidTr="00A83476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2736A78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0C840CD" w14:textId="77777777" w:rsidR="000566DA" w:rsidRDefault="00044290">
          <w:pPr>
            <w:pStyle w:val="Sansinterligne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E9D0A452DF4AE8478858F15EB538428C"/>
              </w:placeholder>
              <w:temporary/>
              <w:showingPlcHdr/>
            </w:sdtPr>
            <w:sdtEndPr/>
            <w:sdtContent>
              <w:r w:rsidR="000566DA">
                <w:rPr>
                  <w:rFonts w:ascii="Cambria" w:hAnsi="Cambria"/>
                  <w:color w:val="4F81BD" w:themeColor="accent1"/>
                  <w:lang w:val="fr-FR"/>
                </w:rPr>
                <w:t>[Tapez le texte]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D6AF60D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0566DA" w:rsidRPr="008E0D90" w14:paraId="24A0F350" w14:textId="77777777" w:rsidTr="00A83476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EDC0B88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AB347E3" w14:textId="77777777" w:rsidR="000566DA" w:rsidRDefault="000566DA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AD97D19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DA305A0" w14:textId="77777777" w:rsidR="000566DA" w:rsidRDefault="000566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58DAB" w14:textId="77777777" w:rsidR="000566DA" w:rsidRDefault="000566DA" w:rsidP="000F6A39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63C1"/>
    <w:multiLevelType w:val="hybridMultilevel"/>
    <w:tmpl w:val="13643854"/>
    <w:lvl w:ilvl="0" w:tplc="0FE87D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12AD0"/>
    <w:multiLevelType w:val="hybridMultilevel"/>
    <w:tmpl w:val="4BE02946"/>
    <w:lvl w:ilvl="0" w:tplc="E7CABC88">
      <w:start w:val="1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531A71C6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36A24032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099850C6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0A9EB304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53BA64D0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1A626F58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F664F00E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D5720214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abstractNum w:abstractNumId="2">
    <w:nsid w:val="3BB5546A"/>
    <w:multiLevelType w:val="hybridMultilevel"/>
    <w:tmpl w:val="0F628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449B1"/>
    <w:multiLevelType w:val="hybridMultilevel"/>
    <w:tmpl w:val="86B2ED9A"/>
    <w:lvl w:ilvl="0" w:tplc="95044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E039D"/>
    <w:multiLevelType w:val="hybridMultilevel"/>
    <w:tmpl w:val="B6B4A456"/>
    <w:lvl w:ilvl="0" w:tplc="040C000F">
      <w:start w:val="1"/>
      <w:numFmt w:val="decimal"/>
      <w:lvlText w:val="%1."/>
      <w:lvlJc w:val="left"/>
      <w:pPr>
        <w:ind w:left="837" w:hanging="360"/>
      </w:pPr>
    </w:lvl>
    <w:lvl w:ilvl="1" w:tplc="040C0019" w:tentative="1">
      <w:start w:val="1"/>
      <w:numFmt w:val="lowerLetter"/>
      <w:lvlText w:val="%2."/>
      <w:lvlJc w:val="left"/>
      <w:pPr>
        <w:ind w:left="1557" w:hanging="360"/>
      </w:pPr>
    </w:lvl>
    <w:lvl w:ilvl="2" w:tplc="040C001B" w:tentative="1">
      <w:start w:val="1"/>
      <w:numFmt w:val="lowerRoman"/>
      <w:lvlText w:val="%3."/>
      <w:lvlJc w:val="right"/>
      <w:pPr>
        <w:ind w:left="2277" w:hanging="180"/>
      </w:pPr>
    </w:lvl>
    <w:lvl w:ilvl="3" w:tplc="040C000F" w:tentative="1">
      <w:start w:val="1"/>
      <w:numFmt w:val="decimal"/>
      <w:lvlText w:val="%4."/>
      <w:lvlJc w:val="left"/>
      <w:pPr>
        <w:ind w:left="2997" w:hanging="360"/>
      </w:pPr>
    </w:lvl>
    <w:lvl w:ilvl="4" w:tplc="040C0019" w:tentative="1">
      <w:start w:val="1"/>
      <w:numFmt w:val="lowerLetter"/>
      <w:lvlText w:val="%5."/>
      <w:lvlJc w:val="left"/>
      <w:pPr>
        <w:ind w:left="3717" w:hanging="360"/>
      </w:pPr>
    </w:lvl>
    <w:lvl w:ilvl="5" w:tplc="040C001B" w:tentative="1">
      <w:start w:val="1"/>
      <w:numFmt w:val="lowerRoman"/>
      <w:lvlText w:val="%6."/>
      <w:lvlJc w:val="right"/>
      <w:pPr>
        <w:ind w:left="4437" w:hanging="180"/>
      </w:pPr>
    </w:lvl>
    <w:lvl w:ilvl="6" w:tplc="040C000F" w:tentative="1">
      <w:start w:val="1"/>
      <w:numFmt w:val="decimal"/>
      <w:lvlText w:val="%7."/>
      <w:lvlJc w:val="left"/>
      <w:pPr>
        <w:ind w:left="5157" w:hanging="360"/>
      </w:pPr>
    </w:lvl>
    <w:lvl w:ilvl="7" w:tplc="040C0019" w:tentative="1">
      <w:start w:val="1"/>
      <w:numFmt w:val="lowerLetter"/>
      <w:lvlText w:val="%8."/>
      <w:lvlJc w:val="left"/>
      <w:pPr>
        <w:ind w:left="5877" w:hanging="360"/>
      </w:pPr>
    </w:lvl>
    <w:lvl w:ilvl="8" w:tplc="040C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>
    <w:nsid w:val="55BB2600"/>
    <w:multiLevelType w:val="hybridMultilevel"/>
    <w:tmpl w:val="53A0B19A"/>
    <w:lvl w:ilvl="0" w:tplc="8EC8F1B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>
    <w:nsid w:val="576463F5"/>
    <w:multiLevelType w:val="hybridMultilevel"/>
    <w:tmpl w:val="057E00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70732"/>
    <w:multiLevelType w:val="hybridMultilevel"/>
    <w:tmpl w:val="78A48B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1150"/>
    <w:multiLevelType w:val="hybridMultilevel"/>
    <w:tmpl w:val="C180F76E"/>
    <w:lvl w:ilvl="0" w:tplc="95044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1E82"/>
    <w:multiLevelType w:val="hybridMultilevel"/>
    <w:tmpl w:val="B06A5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66153"/>
    <w:multiLevelType w:val="hybridMultilevel"/>
    <w:tmpl w:val="0CAC6B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63C6C"/>
    <w:multiLevelType w:val="hybridMultilevel"/>
    <w:tmpl w:val="791A7F4A"/>
    <w:lvl w:ilvl="0" w:tplc="BE58CB4E">
      <w:start w:val="9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045EF770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0A84B288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BA84E92C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E9587FFA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2D52E9A0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1F0EB82A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9ACC200E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0324B902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abstractNum w:abstractNumId="12">
    <w:nsid w:val="7E222B65"/>
    <w:multiLevelType w:val="hybridMultilevel"/>
    <w:tmpl w:val="0B24DC5E"/>
    <w:lvl w:ilvl="0" w:tplc="ACEA34BA">
      <w:start w:val="9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47DC1BDC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1F041CEA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A8BE02CE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0E6C9F3E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8FBCA3BC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DDCA42A0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5D085294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66100D94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76"/>
    <w:rsid w:val="000015DF"/>
    <w:rsid w:val="00011208"/>
    <w:rsid w:val="00044290"/>
    <w:rsid w:val="000566DA"/>
    <w:rsid w:val="00061781"/>
    <w:rsid w:val="00084FFD"/>
    <w:rsid w:val="000953C0"/>
    <w:rsid w:val="000D2F0C"/>
    <w:rsid w:val="000E53BA"/>
    <w:rsid w:val="000F63E3"/>
    <w:rsid w:val="000F6A39"/>
    <w:rsid w:val="001677FC"/>
    <w:rsid w:val="001930D4"/>
    <w:rsid w:val="001C5502"/>
    <w:rsid w:val="001F3766"/>
    <w:rsid w:val="00202070"/>
    <w:rsid w:val="00214066"/>
    <w:rsid w:val="002147BC"/>
    <w:rsid w:val="00247839"/>
    <w:rsid w:val="00261265"/>
    <w:rsid w:val="0027528F"/>
    <w:rsid w:val="002854FD"/>
    <w:rsid w:val="002E41E9"/>
    <w:rsid w:val="00303A1F"/>
    <w:rsid w:val="003079E4"/>
    <w:rsid w:val="00327A7C"/>
    <w:rsid w:val="00331921"/>
    <w:rsid w:val="003554F8"/>
    <w:rsid w:val="00365D04"/>
    <w:rsid w:val="003803D5"/>
    <w:rsid w:val="003D3ABD"/>
    <w:rsid w:val="003D7A4F"/>
    <w:rsid w:val="003D7BFC"/>
    <w:rsid w:val="003E1200"/>
    <w:rsid w:val="003E15D3"/>
    <w:rsid w:val="003E5AD4"/>
    <w:rsid w:val="003F3D01"/>
    <w:rsid w:val="00421FB5"/>
    <w:rsid w:val="00450F76"/>
    <w:rsid w:val="0046129F"/>
    <w:rsid w:val="00463CA3"/>
    <w:rsid w:val="00467372"/>
    <w:rsid w:val="004A4E5A"/>
    <w:rsid w:val="004B2869"/>
    <w:rsid w:val="004B2C93"/>
    <w:rsid w:val="004D2855"/>
    <w:rsid w:val="004E53BA"/>
    <w:rsid w:val="005243D0"/>
    <w:rsid w:val="005512F1"/>
    <w:rsid w:val="005717BD"/>
    <w:rsid w:val="005B21B5"/>
    <w:rsid w:val="005C268F"/>
    <w:rsid w:val="005C42F3"/>
    <w:rsid w:val="005D7C42"/>
    <w:rsid w:val="005F4F1E"/>
    <w:rsid w:val="00605EAA"/>
    <w:rsid w:val="0062108F"/>
    <w:rsid w:val="00625724"/>
    <w:rsid w:val="00625B50"/>
    <w:rsid w:val="00653D84"/>
    <w:rsid w:val="00692C69"/>
    <w:rsid w:val="00694FEF"/>
    <w:rsid w:val="006B1FBB"/>
    <w:rsid w:val="006C6DE0"/>
    <w:rsid w:val="006C7EC2"/>
    <w:rsid w:val="006F70AE"/>
    <w:rsid w:val="00710AB7"/>
    <w:rsid w:val="00715584"/>
    <w:rsid w:val="00746E22"/>
    <w:rsid w:val="007470C8"/>
    <w:rsid w:val="007A3ED7"/>
    <w:rsid w:val="007E33F6"/>
    <w:rsid w:val="00837DC4"/>
    <w:rsid w:val="00851295"/>
    <w:rsid w:val="00874003"/>
    <w:rsid w:val="00877527"/>
    <w:rsid w:val="008846C3"/>
    <w:rsid w:val="00887DE4"/>
    <w:rsid w:val="008A364B"/>
    <w:rsid w:val="008C3195"/>
    <w:rsid w:val="008C51A9"/>
    <w:rsid w:val="008D4830"/>
    <w:rsid w:val="00906456"/>
    <w:rsid w:val="009344B8"/>
    <w:rsid w:val="0094239E"/>
    <w:rsid w:val="0094670F"/>
    <w:rsid w:val="00956748"/>
    <w:rsid w:val="00972891"/>
    <w:rsid w:val="00995F47"/>
    <w:rsid w:val="00A1244D"/>
    <w:rsid w:val="00A2214B"/>
    <w:rsid w:val="00A311F5"/>
    <w:rsid w:val="00A33F14"/>
    <w:rsid w:val="00A831CA"/>
    <w:rsid w:val="00A83476"/>
    <w:rsid w:val="00A852B2"/>
    <w:rsid w:val="00A8767A"/>
    <w:rsid w:val="00AA1818"/>
    <w:rsid w:val="00AA6267"/>
    <w:rsid w:val="00AC5769"/>
    <w:rsid w:val="00AF2E19"/>
    <w:rsid w:val="00B05CA0"/>
    <w:rsid w:val="00B22B8B"/>
    <w:rsid w:val="00B71D2C"/>
    <w:rsid w:val="00B906AC"/>
    <w:rsid w:val="00B945A6"/>
    <w:rsid w:val="00BA3B92"/>
    <w:rsid w:val="00BB2F6E"/>
    <w:rsid w:val="00BC18A7"/>
    <w:rsid w:val="00BE3BE1"/>
    <w:rsid w:val="00C138A1"/>
    <w:rsid w:val="00C3152B"/>
    <w:rsid w:val="00C72996"/>
    <w:rsid w:val="00CA3172"/>
    <w:rsid w:val="00CB75F6"/>
    <w:rsid w:val="00CC08C5"/>
    <w:rsid w:val="00CE082D"/>
    <w:rsid w:val="00CF23FF"/>
    <w:rsid w:val="00CF42BB"/>
    <w:rsid w:val="00D07EBB"/>
    <w:rsid w:val="00D43727"/>
    <w:rsid w:val="00D74384"/>
    <w:rsid w:val="00D842C6"/>
    <w:rsid w:val="00DB736D"/>
    <w:rsid w:val="00DD1CF3"/>
    <w:rsid w:val="00E05295"/>
    <w:rsid w:val="00E13D8A"/>
    <w:rsid w:val="00E30E3B"/>
    <w:rsid w:val="00E4141C"/>
    <w:rsid w:val="00E46E1F"/>
    <w:rsid w:val="00E46E84"/>
    <w:rsid w:val="00E57A0B"/>
    <w:rsid w:val="00E61A4A"/>
    <w:rsid w:val="00E64E99"/>
    <w:rsid w:val="00ED4256"/>
    <w:rsid w:val="00ED72AA"/>
    <w:rsid w:val="00ED72DA"/>
    <w:rsid w:val="00EE0F4E"/>
    <w:rsid w:val="00F30201"/>
    <w:rsid w:val="00F4600A"/>
    <w:rsid w:val="00F52524"/>
    <w:rsid w:val="00F55ED7"/>
    <w:rsid w:val="00F85D28"/>
    <w:rsid w:val="00F91FDC"/>
    <w:rsid w:val="00FB04B7"/>
    <w:rsid w:val="00FB1A71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83D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chin" w:eastAsiaTheme="minorEastAsia" w:hAnsi="Cochin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47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476"/>
    <w:rPr>
      <w:rFonts w:ascii="Lucida Grande" w:hAnsi="Lucida Grande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476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476"/>
    <w:rPr>
      <w:lang w:val="fr-CA"/>
    </w:rPr>
  </w:style>
  <w:style w:type="paragraph" w:styleId="Sansinterligne">
    <w:name w:val="No Spacing"/>
    <w:link w:val="SansinterligneCar"/>
    <w:qFormat/>
    <w:rsid w:val="00A83476"/>
    <w:rPr>
      <w:rFonts w:ascii="PMingLiU" w:hAnsi="PMingLiU"/>
      <w:sz w:val="22"/>
      <w:szCs w:val="22"/>
      <w:lang w:val="fr-CA"/>
    </w:rPr>
  </w:style>
  <w:style w:type="character" w:customStyle="1" w:styleId="SansinterligneCar">
    <w:name w:val="Sans interligne Car"/>
    <w:basedOn w:val="Policepardfaut"/>
    <w:link w:val="Sansinterligne"/>
    <w:rsid w:val="00A83476"/>
    <w:rPr>
      <w:rFonts w:ascii="PMingLiU" w:hAnsi="PMingLiU"/>
      <w:sz w:val="22"/>
      <w:szCs w:val="22"/>
      <w:lang w:val="fr-CA"/>
    </w:rPr>
  </w:style>
  <w:style w:type="character" w:styleId="Lienhypertexte">
    <w:name w:val="Hyperlink"/>
    <w:basedOn w:val="Policepardfaut"/>
    <w:uiPriority w:val="99"/>
    <w:unhideWhenUsed/>
    <w:rsid w:val="004B286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43727"/>
    <w:pPr>
      <w:widowControl w:val="0"/>
      <w:ind w:left="117"/>
    </w:pPr>
    <w:rPr>
      <w:rFonts w:ascii="Calibri" w:eastAsia="Calibri" w:hAnsi="Calibr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3727"/>
    <w:rPr>
      <w:rFonts w:ascii="Calibri" w:eastAsia="Calibri" w:hAnsi="Calibri"/>
      <w:lang w:val="en-US" w:eastAsia="en-US"/>
    </w:rPr>
  </w:style>
  <w:style w:type="paragraph" w:customStyle="1" w:styleId="Titre11">
    <w:name w:val="Titre 11"/>
    <w:basedOn w:val="Normal"/>
    <w:uiPriority w:val="1"/>
    <w:qFormat/>
    <w:rsid w:val="00D43727"/>
    <w:pPr>
      <w:widowControl w:val="0"/>
      <w:ind w:left="117"/>
      <w:outlineLvl w:val="1"/>
    </w:pPr>
    <w:rPr>
      <w:rFonts w:ascii="Calibri" w:eastAsia="Calibri" w:hAnsi="Calibri"/>
      <w:b/>
      <w:bCs/>
      <w:lang w:val="en-US" w:eastAsia="en-US"/>
    </w:rPr>
  </w:style>
  <w:style w:type="paragraph" w:styleId="Paragraphedeliste">
    <w:name w:val="List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437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727"/>
    <w:pPr>
      <w:widowControl w:val="0"/>
    </w:pPr>
    <w:rPr>
      <w:rFonts w:asciiTheme="minorHAnsi" w:eastAsiaTheme="minorHAnsi" w:hAnsiTheme="minorHAnsi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727"/>
    <w:rPr>
      <w:rFonts w:asciiTheme="minorHAnsi" w:eastAsiaTheme="minorHAnsi" w:hAnsiTheme="minorHAnsi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72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727"/>
    <w:rPr>
      <w:rFonts w:asciiTheme="minorHAnsi" w:eastAsiaTheme="minorHAnsi" w:hAnsiTheme="minorHAnsi"/>
      <w:b/>
      <w:bCs/>
      <w:sz w:val="20"/>
      <w:szCs w:val="20"/>
      <w:lang w:val="en-US" w:eastAsia="en-US"/>
    </w:rPr>
  </w:style>
  <w:style w:type="paragraph" w:styleId="Rvision">
    <w:name w:val="Revision"/>
    <w:hidden/>
    <w:uiPriority w:val="99"/>
    <w:semiHidden/>
    <w:rsid w:val="00D43727"/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605EAA"/>
  </w:style>
  <w:style w:type="paragraph" w:styleId="Notedebasdepage">
    <w:name w:val="footnote text"/>
    <w:basedOn w:val="Normal"/>
    <w:link w:val="NotedebasdepageCar"/>
    <w:uiPriority w:val="99"/>
    <w:unhideWhenUsed/>
    <w:rsid w:val="00D07EBB"/>
  </w:style>
  <w:style w:type="character" w:customStyle="1" w:styleId="NotedebasdepageCar">
    <w:name w:val="Note de bas de page Car"/>
    <w:basedOn w:val="Policepardfaut"/>
    <w:link w:val="Notedebasdepage"/>
    <w:uiPriority w:val="99"/>
    <w:rsid w:val="00D07EBB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D07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chin" w:eastAsiaTheme="minorEastAsia" w:hAnsi="Cochin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47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476"/>
    <w:rPr>
      <w:rFonts w:ascii="Lucida Grande" w:hAnsi="Lucida Grande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476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476"/>
    <w:rPr>
      <w:lang w:val="fr-CA"/>
    </w:rPr>
  </w:style>
  <w:style w:type="paragraph" w:styleId="Sansinterligne">
    <w:name w:val="No Spacing"/>
    <w:link w:val="SansinterligneCar"/>
    <w:qFormat/>
    <w:rsid w:val="00A83476"/>
    <w:rPr>
      <w:rFonts w:ascii="PMingLiU" w:hAnsi="PMingLiU"/>
      <w:sz w:val="22"/>
      <w:szCs w:val="22"/>
      <w:lang w:val="fr-CA"/>
    </w:rPr>
  </w:style>
  <w:style w:type="character" w:customStyle="1" w:styleId="SansinterligneCar">
    <w:name w:val="Sans interligne Car"/>
    <w:basedOn w:val="Policepardfaut"/>
    <w:link w:val="Sansinterligne"/>
    <w:rsid w:val="00A83476"/>
    <w:rPr>
      <w:rFonts w:ascii="PMingLiU" w:hAnsi="PMingLiU"/>
      <w:sz w:val="22"/>
      <w:szCs w:val="22"/>
      <w:lang w:val="fr-CA"/>
    </w:rPr>
  </w:style>
  <w:style w:type="character" w:styleId="Lienhypertexte">
    <w:name w:val="Hyperlink"/>
    <w:basedOn w:val="Policepardfaut"/>
    <w:uiPriority w:val="99"/>
    <w:unhideWhenUsed/>
    <w:rsid w:val="004B286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43727"/>
    <w:pPr>
      <w:widowControl w:val="0"/>
      <w:ind w:left="117"/>
    </w:pPr>
    <w:rPr>
      <w:rFonts w:ascii="Calibri" w:eastAsia="Calibri" w:hAnsi="Calibr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3727"/>
    <w:rPr>
      <w:rFonts w:ascii="Calibri" w:eastAsia="Calibri" w:hAnsi="Calibri"/>
      <w:lang w:val="en-US" w:eastAsia="en-US"/>
    </w:rPr>
  </w:style>
  <w:style w:type="paragraph" w:customStyle="1" w:styleId="Titre11">
    <w:name w:val="Titre 11"/>
    <w:basedOn w:val="Normal"/>
    <w:uiPriority w:val="1"/>
    <w:qFormat/>
    <w:rsid w:val="00D43727"/>
    <w:pPr>
      <w:widowControl w:val="0"/>
      <w:ind w:left="117"/>
      <w:outlineLvl w:val="1"/>
    </w:pPr>
    <w:rPr>
      <w:rFonts w:ascii="Calibri" w:eastAsia="Calibri" w:hAnsi="Calibri"/>
      <w:b/>
      <w:bCs/>
      <w:lang w:val="en-US" w:eastAsia="en-US"/>
    </w:rPr>
  </w:style>
  <w:style w:type="paragraph" w:styleId="Paragraphedeliste">
    <w:name w:val="List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437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727"/>
    <w:pPr>
      <w:widowControl w:val="0"/>
    </w:pPr>
    <w:rPr>
      <w:rFonts w:asciiTheme="minorHAnsi" w:eastAsiaTheme="minorHAnsi" w:hAnsiTheme="minorHAnsi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727"/>
    <w:rPr>
      <w:rFonts w:asciiTheme="minorHAnsi" w:eastAsiaTheme="minorHAnsi" w:hAnsiTheme="minorHAnsi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72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727"/>
    <w:rPr>
      <w:rFonts w:asciiTheme="minorHAnsi" w:eastAsiaTheme="minorHAnsi" w:hAnsiTheme="minorHAnsi"/>
      <w:b/>
      <w:bCs/>
      <w:sz w:val="20"/>
      <w:szCs w:val="20"/>
      <w:lang w:val="en-US" w:eastAsia="en-US"/>
    </w:rPr>
  </w:style>
  <w:style w:type="paragraph" w:styleId="Rvision">
    <w:name w:val="Revision"/>
    <w:hidden/>
    <w:uiPriority w:val="99"/>
    <w:semiHidden/>
    <w:rsid w:val="00D43727"/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605EAA"/>
  </w:style>
  <w:style w:type="paragraph" w:styleId="Notedebasdepage">
    <w:name w:val="footnote text"/>
    <w:basedOn w:val="Normal"/>
    <w:link w:val="NotedebasdepageCar"/>
    <w:uiPriority w:val="99"/>
    <w:unhideWhenUsed/>
    <w:rsid w:val="00D07EBB"/>
  </w:style>
  <w:style w:type="character" w:customStyle="1" w:styleId="NotedebasdepageCar">
    <w:name w:val="Note de bas de page Car"/>
    <w:basedOn w:val="Policepardfaut"/>
    <w:link w:val="Notedebasdepage"/>
    <w:uiPriority w:val="99"/>
    <w:rsid w:val="00D07EBB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D07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mon@projetmariage.c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nventairepourcoupl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ventairepourcouple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imon@projetmariage.c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D0A452DF4AE8478858F15EB5384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8F5F2-C014-E944-B837-93022C1FB6FF}"/>
      </w:docPartPr>
      <w:docPartBody>
        <w:p w:rsidR="00F87319" w:rsidRDefault="00F87319" w:rsidP="00F87319">
          <w:pPr>
            <w:pStyle w:val="E9D0A452DF4AE8478858F15EB538428C"/>
          </w:pPr>
          <w:r>
            <w:rPr>
              <w:lang w:val="fr-FR"/>
            </w:rP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9"/>
    <w:rsid w:val="00001E80"/>
    <w:rsid w:val="000F5D9D"/>
    <w:rsid w:val="003E1D64"/>
    <w:rsid w:val="00470233"/>
    <w:rsid w:val="00535F82"/>
    <w:rsid w:val="005875B2"/>
    <w:rsid w:val="005E19A2"/>
    <w:rsid w:val="005E7830"/>
    <w:rsid w:val="006C0D3D"/>
    <w:rsid w:val="006D5BB6"/>
    <w:rsid w:val="006F7FC7"/>
    <w:rsid w:val="00771BFD"/>
    <w:rsid w:val="007864A3"/>
    <w:rsid w:val="007B535E"/>
    <w:rsid w:val="0093497D"/>
    <w:rsid w:val="009A0916"/>
    <w:rsid w:val="00A14914"/>
    <w:rsid w:val="00B5025A"/>
    <w:rsid w:val="00CD3D1F"/>
    <w:rsid w:val="00DD341A"/>
    <w:rsid w:val="00E63D0D"/>
    <w:rsid w:val="00F26BA3"/>
    <w:rsid w:val="00F714E6"/>
    <w:rsid w:val="00F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D0A452DF4AE8478858F15EB538428C">
    <w:name w:val="E9D0A452DF4AE8478858F15EB538428C"/>
    <w:rsid w:val="00F87319"/>
  </w:style>
  <w:style w:type="paragraph" w:customStyle="1" w:styleId="8AEB0E302BD5E046A011925C83BC62F4">
    <w:name w:val="8AEB0E302BD5E046A011925C83BC62F4"/>
    <w:rsid w:val="00F873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D0A452DF4AE8478858F15EB538428C">
    <w:name w:val="E9D0A452DF4AE8478858F15EB538428C"/>
    <w:rsid w:val="00F87319"/>
  </w:style>
  <w:style w:type="paragraph" w:customStyle="1" w:styleId="8AEB0E302BD5E046A011925C83BC62F4">
    <w:name w:val="8AEB0E302BD5E046A011925C83BC62F4"/>
    <w:rsid w:val="00F87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0A04DA-6DA1-4F19-B0B4-344BE623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Équipe PACEM -Pour l'Accompagnement des Couples et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Bournival</dc:creator>
  <cp:lastModifiedBy>Luc Potvin</cp:lastModifiedBy>
  <cp:revision>5</cp:revision>
  <cp:lastPrinted>2014-10-24T11:49:00Z</cp:lastPrinted>
  <dcterms:created xsi:type="dcterms:W3CDTF">2016-05-24T18:26:00Z</dcterms:created>
  <dcterms:modified xsi:type="dcterms:W3CDTF">2016-06-02T14:34:00Z</dcterms:modified>
</cp:coreProperties>
</file>